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0C2C" w14:textId="77777777" w:rsidR="000413A4" w:rsidRDefault="000413A4" w:rsidP="000413A4">
      <w:pPr>
        <w:pStyle w:val="Header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363ECBD7" w14:textId="77777777" w:rsidR="002026C2" w:rsidRDefault="000413A4" w:rsidP="000E24BE">
      <w:pPr>
        <w:pStyle w:val="Header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585FA6">
        <w:rPr>
          <w:rFonts w:ascii="Arial" w:hAnsi="Arial" w:cs="Arial"/>
          <w:b/>
          <w:bCs/>
          <w:color w:val="00B050"/>
          <w:sz w:val="32"/>
          <w:szCs w:val="32"/>
        </w:rPr>
        <w:t>Request for Consideration of an Early Help Assessment</w:t>
      </w:r>
    </w:p>
    <w:p w14:paraId="6EF2C061" w14:textId="1287D012" w:rsidR="000413A4" w:rsidRPr="002026C2" w:rsidRDefault="002026C2" w:rsidP="002026C2">
      <w:pPr>
        <w:pStyle w:val="Header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2026C2">
        <w:rPr>
          <w:rFonts w:ascii="Arial" w:hAnsi="Arial" w:cs="Arial"/>
          <w:b/>
          <w:bCs/>
          <w:color w:val="00B050"/>
          <w:sz w:val="28"/>
          <w:szCs w:val="28"/>
        </w:rPr>
        <w:t>G</w:t>
      </w:r>
      <w:r w:rsidR="000413A4" w:rsidRPr="002026C2">
        <w:rPr>
          <w:rFonts w:ascii="Arial" w:hAnsi="Arial" w:cs="Arial"/>
          <w:b/>
          <w:bCs/>
          <w:color w:val="00B050"/>
          <w:sz w:val="28"/>
          <w:szCs w:val="28"/>
        </w:rPr>
        <w:t>P</w:t>
      </w:r>
      <w:r w:rsidRPr="002026C2">
        <w:rPr>
          <w:rFonts w:ascii="Arial" w:hAnsi="Arial" w:cs="Arial"/>
          <w:b/>
          <w:bCs/>
          <w:color w:val="00B050"/>
          <w:sz w:val="28"/>
          <w:szCs w:val="28"/>
        </w:rPr>
        <w:t xml:space="preserve">, </w:t>
      </w:r>
      <w:r w:rsidR="000413A4" w:rsidRPr="002026C2">
        <w:rPr>
          <w:rFonts w:ascii="Arial" w:hAnsi="Arial" w:cs="Arial"/>
          <w:b/>
          <w:bCs/>
          <w:color w:val="00B050"/>
          <w:sz w:val="28"/>
          <w:szCs w:val="28"/>
        </w:rPr>
        <w:t>A&amp;E</w:t>
      </w:r>
      <w:r w:rsidR="005F6F45" w:rsidRPr="002026C2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bookmarkStart w:id="0" w:name="_Hlk132972739"/>
      <w:r w:rsidRPr="002026C2">
        <w:rPr>
          <w:rFonts w:ascii="Arial" w:hAnsi="Arial" w:cs="Arial"/>
          <w:b/>
          <w:bCs/>
          <w:color w:val="00B050"/>
          <w:sz w:val="28"/>
          <w:szCs w:val="28"/>
        </w:rPr>
        <w:t xml:space="preserve">and </w:t>
      </w:r>
      <w:r w:rsidRPr="002026C2">
        <w:rPr>
          <w:rFonts w:ascii="Arial" w:hAnsi="Arial" w:cs="Arial"/>
          <w:b/>
          <w:bCs/>
          <w:color w:val="00B050"/>
          <w:sz w:val="28"/>
          <w:szCs w:val="28"/>
        </w:rPr>
        <w:t xml:space="preserve">Adult Mental Health Services </w:t>
      </w:r>
      <w:r w:rsidR="005F6F45" w:rsidRPr="002026C2">
        <w:rPr>
          <w:rFonts w:ascii="Arial" w:hAnsi="Arial" w:cs="Arial"/>
          <w:b/>
          <w:bCs/>
          <w:color w:val="00B050"/>
          <w:sz w:val="28"/>
          <w:szCs w:val="28"/>
        </w:rPr>
        <w:t>Practitioners</w:t>
      </w:r>
      <w:bookmarkEnd w:id="0"/>
    </w:p>
    <w:p w14:paraId="1D8E3415" w14:textId="77777777" w:rsidR="000413A4" w:rsidRDefault="000413A4" w:rsidP="00615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D0DA3B" w14:textId="5044CB76" w:rsidR="000E24BE" w:rsidRDefault="00F3341C" w:rsidP="0020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26C2">
        <w:rPr>
          <w:rFonts w:ascii="Arial" w:hAnsi="Arial" w:cs="Arial"/>
          <w:b/>
          <w:bCs/>
        </w:rPr>
        <w:t>This form is to be used by GP</w:t>
      </w:r>
      <w:r w:rsidR="002026C2">
        <w:rPr>
          <w:rFonts w:ascii="Arial" w:hAnsi="Arial" w:cs="Arial"/>
          <w:b/>
          <w:bCs/>
        </w:rPr>
        <w:t>,</w:t>
      </w:r>
      <w:r w:rsidRPr="002026C2">
        <w:rPr>
          <w:rFonts w:ascii="Arial" w:hAnsi="Arial" w:cs="Arial"/>
          <w:b/>
          <w:bCs/>
        </w:rPr>
        <w:t xml:space="preserve"> A&amp;E </w:t>
      </w:r>
      <w:r w:rsidR="002026C2" w:rsidRPr="002026C2">
        <w:rPr>
          <w:rFonts w:ascii="Arial" w:hAnsi="Arial" w:cs="Arial"/>
          <w:b/>
          <w:bCs/>
        </w:rPr>
        <w:t xml:space="preserve">and Adult Mental Health Services </w:t>
      </w:r>
      <w:r w:rsidRPr="002026C2">
        <w:rPr>
          <w:rFonts w:ascii="Arial" w:hAnsi="Arial" w:cs="Arial"/>
          <w:b/>
          <w:bCs/>
        </w:rPr>
        <w:t>Practitioners only</w:t>
      </w:r>
      <w:r w:rsidR="0023066D" w:rsidRPr="002026C2">
        <w:rPr>
          <w:rFonts w:ascii="Arial" w:hAnsi="Arial" w:cs="Arial"/>
        </w:rPr>
        <w:t xml:space="preserve">. </w:t>
      </w:r>
    </w:p>
    <w:p w14:paraId="7A3E5710" w14:textId="77777777" w:rsidR="000E24BE" w:rsidRDefault="000E24BE" w:rsidP="0020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50C750" w14:textId="4551054A" w:rsidR="002026C2" w:rsidRPr="002026C2" w:rsidRDefault="00BE1747" w:rsidP="0020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26C2">
        <w:rPr>
          <w:rFonts w:ascii="Arial" w:hAnsi="Arial" w:cs="Arial"/>
        </w:rPr>
        <w:t>Please contact the Early Help Telephone line</w:t>
      </w:r>
      <w:r w:rsidR="002026C2" w:rsidRPr="002026C2">
        <w:rPr>
          <w:rFonts w:ascii="Arial" w:hAnsi="Arial" w:cs="Arial"/>
        </w:rPr>
        <w:t>s</w:t>
      </w:r>
      <w:r w:rsidRPr="002026C2">
        <w:rPr>
          <w:rFonts w:ascii="Arial" w:hAnsi="Arial" w:cs="Arial"/>
        </w:rPr>
        <w:t xml:space="preserve"> with any questions or queries</w:t>
      </w:r>
      <w:r w:rsidR="000E24BE">
        <w:rPr>
          <w:rFonts w:ascii="Arial" w:hAnsi="Arial" w:cs="Arial"/>
        </w:rPr>
        <w:t>:</w:t>
      </w:r>
    </w:p>
    <w:p w14:paraId="0D5D596D" w14:textId="77777777" w:rsidR="002026C2" w:rsidRPr="002026C2" w:rsidRDefault="002026C2" w:rsidP="002026C2">
      <w:pPr>
        <w:numPr>
          <w:ilvl w:val="0"/>
          <w:numId w:val="3"/>
        </w:numPr>
        <w:shd w:val="clear" w:color="auto" w:fill="FFFFFF"/>
        <w:spacing w:after="0" w:line="240" w:lineRule="auto"/>
        <w:ind w:left="1095" w:right="150"/>
        <w:rPr>
          <w:rFonts w:ascii="Helvetica" w:eastAsia="Times New Roman" w:hAnsi="Helvetica" w:cs="Times New Roman"/>
          <w:color w:val="333333"/>
          <w:lang w:eastAsia="en-GB"/>
        </w:rPr>
      </w:pPr>
      <w:r w:rsidRPr="002026C2">
        <w:rPr>
          <w:rFonts w:ascii="Helvetica" w:eastAsia="Times New Roman" w:hAnsi="Helvetica" w:cs="Times New Roman"/>
          <w:color w:val="333333"/>
          <w:lang w:eastAsia="en-GB"/>
        </w:rPr>
        <w:t>Cumberland Early Help Team dedicated consultation advice and guidance number </w:t>
      </w:r>
      <w:r w:rsidRPr="002026C2">
        <w:rPr>
          <w:rFonts w:ascii="Helvetica" w:eastAsia="Times New Roman" w:hAnsi="Helvetica" w:cs="Times New Roman"/>
          <w:b/>
          <w:bCs/>
          <w:color w:val="333333"/>
          <w:lang w:eastAsia="en-GB"/>
        </w:rPr>
        <w:t>0300 303 3896</w:t>
      </w:r>
    </w:p>
    <w:p w14:paraId="75B26968" w14:textId="6E34C68F" w:rsidR="002026C2" w:rsidRPr="002026C2" w:rsidRDefault="002026C2" w:rsidP="002026C2">
      <w:pPr>
        <w:numPr>
          <w:ilvl w:val="0"/>
          <w:numId w:val="3"/>
        </w:numPr>
        <w:shd w:val="clear" w:color="auto" w:fill="FFFFFF"/>
        <w:spacing w:after="0" w:line="240" w:lineRule="auto"/>
        <w:ind w:left="1095" w:right="150"/>
        <w:rPr>
          <w:rFonts w:ascii="Helvetica" w:eastAsia="Times New Roman" w:hAnsi="Helvetica" w:cs="Times New Roman"/>
          <w:color w:val="333333"/>
          <w:lang w:eastAsia="en-GB"/>
        </w:rPr>
      </w:pPr>
      <w:r w:rsidRPr="002026C2">
        <w:rPr>
          <w:rFonts w:ascii="Helvetica" w:eastAsia="Times New Roman" w:hAnsi="Helvetica" w:cs="Times New Roman"/>
          <w:color w:val="333333"/>
          <w:lang w:eastAsia="en-GB"/>
        </w:rPr>
        <w:t>Westmorland and Furness Early Help Team dedicated consultation advice and guidance number </w:t>
      </w:r>
      <w:r w:rsidRPr="002026C2">
        <w:rPr>
          <w:rFonts w:ascii="Helvetica" w:eastAsia="Times New Roman" w:hAnsi="Helvetica" w:cs="Times New Roman"/>
          <w:b/>
          <w:bCs/>
          <w:color w:val="333333"/>
          <w:lang w:eastAsia="en-GB"/>
        </w:rPr>
        <w:t>0300 373 2723</w:t>
      </w:r>
    </w:p>
    <w:p w14:paraId="2D231687" w14:textId="77777777" w:rsidR="002026C2" w:rsidRDefault="002026C2" w:rsidP="0020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EDC05E" w14:textId="16EA148D" w:rsidR="00615C8C" w:rsidRPr="002026C2" w:rsidRDefault="002026C2" w:rsidP="0020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26C2">
        <w:rPr>
          <w:rFonts w:ascii="Arial" w:hAnsi="Arial" w:cs="Arial"/>
        </w:rPr>
        <w:t xml:space="preserve">This form is to </w:t>
      </w:r>
      <w:r w:rsidR="00F3341C" w:rsidRPr="002026C2">
        <w:rPr>
          <w:rFonts w:ascii="Arial" w:hAnsi="Arial" w:cs="Arial"/>
        </w:rPr>
        <w:t xml:space="preserve">request Early Help Support for </w:t>
      </w:r>
      <w:proofErr w:type="gramStart"/>
      <w:r w:rsidR="00F3341C" w:rsidRPr="002026C2">
        <w:rPr>
          <w:rFonts w:ascii="Arial" w:hAnsi="Arial" w:cs="Arial"/>
        </w:rPr>
        <w:t>child</w:t>
      </w:r>
      <w:r w:rsidR="0023066D" w:rsidRPr="002026C2">
        <w:rPr>
          <w:rFonts w:ascii="Arial" w:hAnsi="Arial" w:cs="Arial"/>
        </w:rPr>
        <w:t>(</w:t>
      </w:r>
      <w:proofErr w:type="gramEnd"/>
      <w:r w:rsidR="0023066D" w:rsidRPr="002026C2">
        <w:rPr>
          <w:rFonts w:ascii="Arial" w:hAnsi="Arial" w:cs="Arial"/>
        </w:rPr>
        <w:t>ren/young person(s)</w:t>
      </w:r>
      <w:r w:rsidR="00F3341C" w:rsidRPr="002026C2">
        <w:rPr>
          <w:rFonts w:ascii="Arial" w:hAnsi="Arial" w:cs="Arial"/>
        </w:rPr>
        <w:t>/family.</w:t>
      </w:r>
    </w:p>
    <w:p w14:paraId="326D29B4" w14:textId="77777777" w:rsidR="0023066D" w:rsidRPr="002026C2" w:rsidRDefault="00F3341C" w:rsidP="000D35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26C2">
        <w:rPr>
          <w:rFonts w:ascii="Arial" w:hAnsi="Arial" w:cs="Arial"/>
        </w:rPr>
        <w:t xml:space="preserve">It will be assessed by an Early Help Officer </w:t>
      </w:r>
      <w:r w:rsidR="00615C8C" w:rsidRPr="002026C2">
        <w:rPr>
          <w:rFonts w:ascii="Arial" w:hAnsi="Arial" w:cs="Arial"/>
        </w:rPr>
        <w:t xml:space="preserve">and the information will be shared accordingly with Early Help Support Services. </w:t>
      </w:r>
    </w:p>
    <w:p w14:paraId="676A22D3" w14:textId="57CA3EAA" w:rsidR="00F3341C" w:rsidRPr="002026C2" w:rsidRDefault="00615C8C" w:rsidP="000D35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26C2">
        <w:rPr>
          <w:rFonts w:ascii="Arial" w:hAnsi="Arial" w:cs="Arial"/>
        </w:rPr>
        <w:t xml:space="preserve">On completion the Early Help Officer will confirm the outcome of the request by returning a Response to Request for </w:t>
      </w:r>
      <w:r w:rsidR="009F3C24" w:rsidRPr="002026C2">
        <w:rPr>
          <w:rFonts w:ascii="Arial" w:hAnsi="Arial" w:cs="Arial"/>
        </w:rPr>
        <w:t>C</w:t>
      </w:r>
      <w:r w:rsidRPr="002026C2">
        <w:rPr>
          <w:rFonts w:ascii="Arial" w:hAnsi="Arial" w:cs="Arial"/>
        </w:rPr>
        <w:t>onsideration of an Early Help Assessment form to the GP/A&amp;E</w:t>
      </w:r>
      <w:r w:rsidR="002026C2" w:rsidRPr="002026C2">
        <w:rPr>
          <w:rFonts w:ascii="Arial" w:hAnsi="Arial" w:cs="Arial"/>
        </w:rPr>
        <w:t>/</w:t>
      </w:r>
      <w:bookmarkStart w:id="1" w:name="_Hlk132972665"/>
      <w:r w:rsidR="002026C2" w:rsidRPr="002026C2">
        <w:rPr>
          <w:rFonts w:ascii="Arial" w:hAnsi="Arial" w:cs="Arial"/>
        </w:rPr>
        <w:t xml:space="preserve">Adult Mental Health Services </w:t>
      </w:r>
      <w:bookmarkEnd w:id="1"/>
      <w:r w:rsidRPr="002026C2">
        <w:rPr>
          <w:rFonts w:ascii="Arial" w:hAnsi="Arial" w:cs="Arial"/>
        </w:rPr>
        <w:t xml:space="preserve">Practitioner. </w:t>
      </w:r>
    </w:p>
    <w:p w14:paraId="002BF3D8" w14:textId="77777777" w:rsidR="00615C8C" w:rsidRPr="002026C2" w:rsidRDefault="00615C8C" w:rsidP="00EC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EE557E" w14:textId="0006959A" w:rsidR="00DA050C" w:rsidRPr="002026C2" w:rsidRDefault="00DA050C" w:rsidP="00EC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26C2">
        <w:rPr>
          <w:rFonts w:ascii="Arial" w:hAnsi="Arial" w:cs="Arial"/>
        </w:rPr>
        <w:t xml:space="preserve">Please note: This form will be returned </w:t>
      </w:r>
      <w:r w:rsidR="002026C2">
        <w:rPr>
          <w:rFonts w:ascii="Arial" w:hAnsi="Arial" w:cs="Arial"/>
        </w:rPr>
        <w:t>to the referrer if</w:t>
      </w:r>
      <w:r w:rsidRPr="002026C2">
        <w:rPr>
          <w:rFonts w:ascii="Arial" w:hAnsi="Arial" w:cs="Arial"/>
        </w:rPr>
        <w:t xml:space="preserve"> not completed in full.</w:t>
      </w:r>
      <w:r w:rsidR="00A92C29" w:rsidRPr="002026C2">
        <w:rPr>
          <w:rFonts w:ascii="Arial" w:hAnsi="Arial" w:cs="Arial"/>
        </w:rPr>
        <w:t xml:space="preserve"> (All text boxes </w:t>
      </w:r>
      <w:r w:rsidR="00F371CB" w:rsidRPr="002026C2">
        <w:rPr>
          <w:rFonts w:ascii="Arial" w:hAnsi="Arial" w:cs="Arial"/>
        </w:rPr>
        <w:t xml:space="preserve">are </w:t>
      </w:r>
      <w:r w:rsidR="00A92C29" w:rsidRPr="002026C2">
        <w:rPr>
          <w:rFonts w:ascii="Arial" w:hAnsi="Arial" w:cs="Arial"/>
        </w:rPr>
        <w:t>expand</w:t>
      </w:r>
      <w:r w:rsidR="00F371CB" w:rsidRPr="002026C2">
        <w:rPr>
          <w:rFonts w:ascii="Arial" w:hAnsi="Arial" w:cs="Arial"/>
        </w:rPr>
        <w:t>able</w:t>
      </w:r>
      <w:r w:rsidR="00A92C29" w:rsidRPr="002026C2">
        <w:rPr>
          <w:rFonts w:ascii="Arial" w:hAnsi="Arial" w:cs="Arial"/>
        </w:rPr>
        <w:t>)</w:t>
      </w:r>
    </w:p>
    <w:p w14:paraId="101D95A1" w14:textId="77777777" w:rsidR="000848B1" w:rsidRPr="002026C2" w:rsidRDefault="000848B1" w:rsidP="00EC4C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</w:p>
    <w:p w14:paraId="1A921D36" w14:textId="6CB6A9A2" w:rsidR="00091EB7" w:rsidRPr="002026C2" w:rsidRDefault="002165ED" w:rsidP="00091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2026C2">
        <w:rPr>
          <w:rFonts w:ascii="Arial" w:hAnsi="Arial" w:cs="Arial"/>
          <w:b/>
          <w:bCs/>
        </w:rPr>
        <w:t>A</w:t>
      </w:r>
      <w:r w:rsidR="00BB6CDD" w:rsidRPr="002026C2">
        <w:rPr>
          <w:rFonts w:ascii="Arial" w:hAnsi="Arial" w:cs="Arial"/>
          <w:b/>
          <w:bCs/>
        </w:rPr>
        <w:t>re</w:t>
      </w:r>
      <w:proofErr w:type="gramEnd"/>
      <w:r w:rsidR="00091EB7" w:rsidRPr="002026C2">
        <w:rPr>
          <w:rFonts w:ascii="Arial" w:hAnsi="Arial" w:cs="Arial"/>
          <w:b/>
          <w:bCs/>
        </w:rPr>
        <w:t xml:space="preserve"> the unborn baby, infant(s), child(ren) or young person(s), safe from harm? </w:t>
      </w:r>
      <w:r w:rsidR="00113AE7" w:rsidRPr="002026C2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05210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E7" w:rsidRPr="002026C2">
            <w:rPr>
              <w:rFonts w:ascii="MS Gothic" w:eastAsia="MS Gothic" w:hAnsi="MS Gothic" w:cs="Arial" w:hint="eastAsia"/>
            </w:rPr>
            <w:t>☐</w:t>
          </w:r>
        </w:sdtContent>
      </w:sdt>
      <w:r w:rsidR="00113AE7" w:rsidRPr="002026C2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85703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E7" w:rsidRPr="002026C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8A3BC35" w14:textId="77777777" w:rsidR="000E24BE" w:rsidRDefault="000E24BE" w:rsidP="00091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7769F8" w14:textId="7D301508" w:rsidR="00091EB7" w:rsidRPr="002026C2" w:rsidRDefault="00091EB7" w:rsidP="00091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026C2">
        <w:rPr>
          <w:rFonts w:ascii="Arial" w:hAnsi="Arial" w:cs="Arial"/>
          <w:b/>
          <w:bCs/>
        </w:rPr>
        <w:t>If you answered No, and you feel that there is a risk of significant harm, please follow the CSCP procedure for referral to the Cumbria Safeguarding Hub and do NOT complete this form.</w:t>
      </w:r>
    </w:p>
    <w:p w14:paraId="6A2948A0" w14:textId="77777777" w:rsidR="006F3B09" w:rsidRPr="002026C2" w:rsidRDefault="006F3B09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BF7979" w14:textId="0D10546B" w:rsidR="003C62E3" w:rsidRPr="000E24BE" w:rsidRDefault="003C62E3" w:rsidP="00154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0E24BE">
        <w:rPr>
          <w:rFonts w:ascii="Arial" w:hAnsi="Arial" w:cs="Arial"/>
          <w:b/>
          <w:bCs/>
          <w:color w:val="00B050"/>
          <w:sz w:val="28"/>
          <w:szCs w:val="28"/>
        </w:rPr>
        <w:t>Details of Child/ren/Family</w:t>
      </w:r>
      <w:r w:rsidR="00D0483B" w:rsidRPr="000E24BE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</w:p>
    <w:p w14:paraId="7F0DDB04" w14:textId="22B5AE12" w:rsidR="000848B1" w:rsidRPr="002026C2" w:rsidRDefault="000848B1" w:rsidP="00154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325"/>
        <w:gridCol w:w="1057"/>
        <w:gridCol w:w="1210"/>
        <w:gridCol w:w="1857"/>
        <w:gridCol w:w="4251"/>
      </w:tblGrid>
      <w:tr w:rsidR="00A86C70" w14:paraId="7C8C25C3" w14:textId="77777777" w:rsidTr="00585FA6">
        <w:tc>
          <w:tcPr>
            <w:tcW w:w="4248" w:type="dxa"/>
          </w:tcPr>
          <w:p w14:paraId="5D6F34A7" w14:textId="616C51B2" w:rsidR="00A86C70" w:rsidRPr="004D29F8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9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name </w:t>
            </w:r>
            <w:r w:rsidRPr="004D29F8">
              <w:rPr>
                <w:rFonts w:ascii="Arial" w:hAnsi="Arial" w:cs="Arial"/>
                <w:sz w:val="24"/>
                <w:szCs w:val="24"/>
              </w:rPr>
              <w:t>(Enter all children/young people first)</w:t>
            </w:r>
          </w:p>
        </w:tc>
        <w:tc>
          <w:tcPr>
            <w:tcW w:w="1325" w:type="dxa"/>
          </w:tcPr>
          <w:p w14:paraId="24734F76" w14:textId="77777777" w:rsidR="00A86C70" w:rsidRPr="004D29F8" w:rsidRDefault="00A86C70" w:rsidP="003C62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9F8">
              <w:rPr>
                <w:rFonts w:ascii="Arial" w:hAnsi="Arial" w:cs="Arial"/>
                <w:b/>
                <w:bCs/>
                <w:sz w:val="24"/>
                <w:szCs w:val="24"/>
              </w:rPr>
              <w:t>DOB</w:t>
            </w:r>
          </w:p>
          <w:p w14:paraId="0E43CD94" w14:textId="70D8B4CB" w:rsidR="00A86C70" w:rsidRPr="004D29F8" w:rsidRDefault="00A86C70" w:rsidP="003C62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5A325140" w14:textId="1638C1C4" w:rsidR="00A86C70" w:rsidRPr="004D29F8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9F8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210" w:type="dxa"/>
          </w:tcPr>
          <w:p w14:paraId="5763DDB7" w14:textId="43CD0A1B" w:rsidR="00A86C70" w:rsidRPr="004D29F8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9F8">
              <w:rPr>
                <w:rFonts w:ascii="Arial" w:hAnsi="Arial" w:cs="Arial"/>
                <w:b/>
                <w:bCs/>
                <w:sz w:val="24"/>
                <w:szCs w:val="24"/>
              </w:rPr>
              <w:t>Ethnic Origin</w:t>
            </w:r>
          </w:p>
        </w:tc>
        <w:tc>
          <w:tcPr>
            <w:tcW w:w="1857" w:type="dxa"/>
          </w:tcPr>
          <w:p w14:paraId="2CFDD67B" w14:textId="5569213D" w:rsidR="00A86C70" w:rsidRPr="004D29F8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9F8">
              <w:rPr>
                <w:rFonts w:ascii="Arial" w:hAnsi="Arial" w:cs="Arial"/>
                <w:b/>
                <w:bCs/>
                <w:sz w:val="24"/>
                <w:szCs w:val="24"/>
              </w:rPr>
              <w:t>Parental Responsibility</w:t>
            </w:r>
          </w:p>
        </w:tc>
        <w:tc>
          <w:tcPr>
            <w:tcW w:w="4251" w:type="dxa"/>
          </w:tcPr>
          <w:p w14:paraId="01C9E3CD" w14:textId="7D17FF84" w:rsidR="00A86C70" w:rsidRPr="004D29F8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9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</w:t>
            </w:r>
            <w:r w:rsidR="00585FA6">
              <w:rPr>
                <w:rFonts w:ascii="Arial" w:hAnsi="Arial" w:cs="Arial"/>
                <w:b/>
                <w:bCs/>
                <w:sz w:val="24"/>
                <w:szCs w:val="24"/>
              </w:rPr>
              <w:t>and contact</w:t>
            </w:r>
          </w:p>
          <w:p w14:paraId="0B7561E9" w14:textId="0F2EF418" w:rsidR="00A86C70" w:rsidRPr="004D29F8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9F8">
              <w:rPr>
                <w:rFonts w:ascii="Arial" w:hAnsi="Arial" w:cs="Arial"/>
                <w:b/>
                <w:bCs/>
                <w:sz w:val="24"/>
                <w:szCs w:val="24"/>
              </w:rPr>
              <w:t>Telephone Number</w:t>
            </w:r>
          </w:p>
          <w:p w14:paraId="2119F90A" w14:textId="67FC132B" w:rsidR="00A86C70" w:rsidRPr="004D29F8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C70" w14:paraId="1B1FBC55" w14:textId="77777777" w:rsidTr="00585FA6">
        <w:tc>
          <w:tcPr>
            <w:tcW w:w="4248" w:type="dxa"/>
          </w:tcPr>
          <w:p w14:paraId="595C9833" w14:textId="77777777" w:rsidR="000413A4" w:rsidRDefault="000413A4" w:rsidP="00D048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039C1E" w14:textId="77777777" w:rsidR="00D0483B" w:rsidRDefault="00D0483B" w:rsidP="00D048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E2BAA5" w14:textId="77777777" w:rsidR="00D0483B" w:rsidRDefault="00D0483B" w:rsidP="00D048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B0CE59" w14:textId="77777777" w:rsidR="00D0483B" w:rsidRDefault="00D0483B" w:rsidP="00D048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91A7CC" w14:textId="7CEA8302" w:rsidR="00D0483B" w:rsidRDefault="00D0483B" w:rsidP="00D048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</w:tcPr>
          <w:p w14:paraId="19DEFDA0" w14:textId="2E4F131C" w:rsidR="00D0483B" w:rsidRDefault="00D0483B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1AB4A5AA" w14:textId="77777777" w:rsidR="00A86C70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14:paraId="1F4429A0" w14:textId="77777777" w:rsidR="00A86C70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</w:tcPr>
          <w:p w14:paraId="6135755D" w14:textId="77777777" w:rsidR="00A86C70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5AE45197" w14:textId="77777777" w:rsidR="00A86C70" w:rsidRDefault="00A86C70" w:rsidP="00091E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32C9D8" w14:textId="459C4B84" w:rsidR="00091EB7" w:rsidRDefault="00091EB7" w:rsidP="00091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8E22FE" w14:textId="0AD3804E" w:rsidR="004D29F8" w:rsidRPr="00A86C70" w:rsidRDefault="004D29F8" w:rsidP="004D2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A86C70">
        <w:rPr>
          <w:rFonts w:ascii="Arial" w:hAnsi="Arial" w:cs="Arial"/>
          <w:b/>
          <w:bCs/>
          <w:color w:val="00B050"/>
          <w:sz w:val="28"/>
          <w:szCs w:val="28"/>
        </w:rPr>
        <w:t xml:space="preserve">Reason for Request for </w:t>
      </w:r>
      <w:r w:rsidR="00997720">
        <w:rPr>
          <w:rFonts w:ascii="Arial" w:hAnsi="Arial" w:cs="Arial"/>
          <w:b/>
          <w:bCs/>
          <w:color w:val="00B050"/>
          <w:sz w:val="28"/>
          <w:szCs w:val="28"/>
        </w:rPr>
        <w:t xml:space="preserve">Consideration of an </w:t>
      </w:r>
      <w:r w:rsidRPr="00A86C70">
        <w:rPr>
          <w:rFonts w:ascii="Arial" w:hAnsi="Arial" w:cs="Arial"/>
          <w:b/>
          <w:bCs/>
          <w:color w:val="00B050"/>
          <w:sz w:val="28"/>
          <w:szCs w:val="28"/>
        </w:rPr>
        <w:t xml:space="preserve">Early Help </w:t>
      </w:r>
      <w:r w:rsidR="00997720">
        <w:rPr>
          <w:rFonts w:ascii="Arial" w:hAnsi="Arial" w:cs="Arial"/>
          <w:b/>
          <w:bCs/>
          <w:color w:val="00B050"/>
          <w:sz w:val="28"/>
          <w:szCs w:val="28"/>
        </w:rPr>
        <w:t>Assessment</w:t>
      </w:r>
    </w:p>
    <w:p w14:paraId="58033303" w14:textId="030C7938" w:rsidR="0074384C" w:rsidRPr="00A86C70" w:rsidRDefault="004D29F8" w:rsidP="004D29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C70">
        <w:rPr>
          <w:rFonts w:ascii="Arial" w:hAnsi="Arial" w:cs="Arial"/>
        </w:rPr>
        <w:t>Summary of what is working well and what you are worried</w:t>
      </w:r>
      <w:r w:rsidR="0023533E">
        <w:rPr>
          <w:rFonts w:ascii="Arial" w:hAnsi="Arial" w:cs="Arial"/>
        </w:rPr>
        <w:t xml:space="preserve"> about,</w:t>
      </w:r>
      <w:r w:rsidRPr="00A86C70">
        <w:rPr>
          <w:rFonts w:ascii="Arial" w:hAnsi="Arial" w:cs="Arial"/>
        </w:rPr>
        <w:t xml:space="preserve"> including identified unmet needs for this unborn baby, or infant(s), child(ren) or young person(s)?</w:t>
      </w:r>
      <w:r w:rsidR="000413A4">
        <w:rPr>
          <w:rFonts w:ascii="Arial" w:hAnsi="Arial" w:cs="Arial"/>
        </w:rPr>
        <w:t xml:space="preserve"> </w:t>
      </w:r>
      <w:r w:rsidRPr="00A86C70">
        <w:rPr>
          <w:rFonts w:ascii="Arial" w:hAnsi="Arial" w:cs="Arial"/>
        </w:rPr>
        <w:t xml:space="preserve">Record evidence and comments in the boxes </w:t>
      </w:r>
      <w:r w:rsidR="002026C2" w:rsidRPr="00A86C70">
        <w:rPr>
          <w:rFonts w:ascii="Arial" w:hAnsi="Arial" w:cs="Arial"/>
        </w:rPr>
        <w:t>below: –</w:t>
      </w:r>
      <w:r w:rsidRPr="00A86C70">
        <w:rPr>
          <w:rFonts w:ascii="Arial" w:hAnsi="Arial" w:cs="Arial"/>
        </w:rPr>
        <w:t xml:space="preserve"> start from the centre column to reinforce the positives</w:t>
      </w:r>
    </w:p>
    <w:p w14:paraId="449790E6" w14:textId="77777777" w:rsidR="00091EB7" w:rsidRDefault="00091EB7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9"/>
        <w:gridCol w:w="4629"/>
        <w:gridCol w:w="4629"/>
      </w:tblGrid>
      <w:tr w:rsidR="00EC4C23" w14:paraId="4B707CD2" w14:textId="77777777" w:rsidTr="004D29F8">
        <w:tc>
          <w:tcPr>
            <w:tcW w:w="4629" w:type="dxa"/>
          </w:tcPr>
          <w:p w14:paraId="6CFB515C" w14:textId="77777777" w:rsidR="00EC4C23" w:rsidRPr="000E24BE" w:rsidRDefault="00EC4C23" w:rsidP="004D2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4BE">
              <w:rPr>
                <w:rFonts w:ascii="Arial" w:hAnsi="Arial" w:cs="Arial"/>
                <w:b/>
                <w:bCs/>
                <w:sz w:val="24"/>
                <w:szCs w:val="24"/>
              </w:rPr>
              <w:t>What are the worries</w:t>
            </w:r>
          </w:p>
          <w:p w14:paraId="059EA824" w14:textId="20913E6E" w:rsidR="00F47E69" w:rsidRPr="000E24BE" w:rsidRDefault="00F47E69" w:rsidP="004D2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4BE">
              <w:rPr>
                <w:rFonts w:ascii="Arial" w:hAnsi="Arial" w:cs="Arial"/>
                <w:b/>
                <w:bCs/>
                <w:sz w:val="20"/>
                <w:szCs w:val="20"/>
              </w:rPr>
              <w:t>(Including views of child/young persons and parents/carers).</w:t>
            </w:r>
          </w:p>
        </w:tc>
        <w:tc>
          <w:tcPr>
            <w:tcW w:w="4629" w:type="dxa"/>
          </w:tcPr>
          <w:p w14:paraId="4830E64F" w14:textId="77777777" w:rsidR="00EC4C23" w:rsidRPr="000E24BE" w:rsidRDefault="00EC4C23" w:rsidP="004D2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4BE">
              <w:rPr>
                <w:rFonts w:ascii="Arial" w:hAnsi="Arial" w:cs="Arial"/>
                <w:b/>
                <w:bCs/>
                <w:sz w:val="24"/>
                <w:szCs w:val="24"/>
              </w:rPr>
              <w:t>What is working well</w:t>
            </w:r>
          </w:p>
          <w:p w14:paraId="32A525BA" w14:textId="2E0C45F0" w:rsidR="00F47E69" w:rsidRPr="000E24BE" w:rsidRDefault="00F47E69" w:rsidP="004D2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4BE">
              <w:rPr>
                <w:rFonts w:ascii="Arial" w:hAnsi="Arial" w:cs="Arial"/>
                <w:b/>
                <w:bCs/>
                <w:sz w:val="20"/>
                <w:szCs w:val="20"/>
              </w:rPr>
              <w:t>(Including views of child/young persons and parents/carers).</w:t>
            </w:r>
          </w:p>
        </w:tc>
        <w:tc>
          <w:tcPr>
            <w:tcW w:w="4629" w:type="dxa"/>
          </w:tcPr>
          <w:p w14:paraId="04A51057" w14:textId="350DF1D2" w:rsidR="00EC4C23" w:rsidRPr="000E24BE" w:rsidRDefault="00B02448" w:rsidP="004D2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4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well-being and success look like? </w:t>
            </w:r>
            <w:r w:rsidR="0082461B" w:rsidRPr="000E24BE">
              <w:rPr>
                <w:rFonts w:ascii="Arial" w:hAnsi="Arial" w:cs="Arial"/>
                <w:b/>
                <w:bCs/>
                <w:sz w:val="20"/>
                <w:szCs w:val="20"/>
              </w:rPr>
              <w:t>(Including views of child/young persons and parents/carers).</w:t>
            </w:r>
          </w:p>
        </w:tc>
      </w:tr>
      <w:tr w:rsidR="00EC4C23" w14:paraId="46E176E1" w14:textId="77777777" w:rsidTr="004D29F8">
        <w:tc>
          <w:tcPr>
            <w:tcW w:w="4629" w:type="dxa"/>
          </w:tcPr>
          <w:p w14:paraId="35716C5E" w14:textId="77777777" w:rsidR="00EC4C23" w:rsidRDefault="00EC4C23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0A9A51E" w14:textId="77777777" w:rsidR="001549EC" w:rsidRDefault="001549EC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304889" w14:textId="77777777" w:rsidR="001549EC" w:rsidRDefault="001549EC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0002DE" w14:textId="77777777" w:rsidR="00DA050C" w:rsidRDefault="00DA050C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CB5D2A" w14:textId="77777777" w:rsidR="001549EC" w:rsidRDefault="001549EC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29" w:type="dxa"/>
          </w:tcPr>
          <w:p w14:paraId="51C210CA" w14:textId="77777777" w:rsidR="00EC4C23" w:rsidRDefault="00EC4C23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29" w:type="dxa"/>
          </w:tcPr>
          <w:p w14:paraId="1D0AEAE1" w14:textId="77777777" w:rsidR="00EC4C23" w:rsidRDefault="00EC4C23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79430DF" w14:textId="77777777" w:rsidR="00997720" w:rsidRDefault="00997720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603E0CCA" w14:textId="6EEDE5C2" w:rsidR="007D338F" w:rsidRPr="00A86C70" w:rsidRDefault="007D338F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86C70">
        <w:rPr>
          <w:rFonts w:ascii="Arial" w:hAnsi="Arial" w:cs="Arial"/>
          <w:b/>
          <w:bCs/>
          <w:color w:val="00B050"/>
          <w:sz w:val="28"/>
          <w:szCs w:val="28"/>
        </w:rPr>
        <w:t>Agencies supporting the family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7D338F" w14:paraId="0C206EB5" w14:textId="77777777" w:rsidTr="00BC4C87">
        <w:tc>
          <w:tcPr>
            <w:tcW w:w="13887" w:type="dxa"/>
          </w:tcPr>
          <w:p w14:paraId="39C66BC0" w14:textId="3B6FDDD7" w:rsidR="007D338F" w:rsidRPr="007D338F" w:rsidRDefault="007D338F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D338F">
              <w:rPr>
                <w:rFonts w:ascii="Arial" w:hAnsi="Arial" w:cs="Arial"/>
              </w:rPr>
              <w:t>List all agencies</w:t>
            </w:r>
            <w:r w:rsidR="00997720">
              <w:rPr>
                <w:rFonts w:ascii="Arial" w:hAnsi="Arial" w:cs="Arial"/>
              </w:rPr>
              <w:t xml:space="preserve"> (and contact details where known)</w:t>
            </w:r>
            <w:r w:rsidRPr="007D338F">
              <w:rPr>
                <w:rFonts w:ascii="Arial" w:hAnsi="Arial" w:cs="Arial"/>
              </w:rPr>
              <w:t xml:space="preserve"> and other support services who are currently involved with this unborn baby, infant(s), child(ren) or young person(s), or their family:</w:t>
            </w:r>
          </w:p>
        </w:tc>
      </w:tr>
      <w:tr w:rsidR="007D338F" w14:paraId="6C26BB9C" w14:textId="77777777" w:rsidTr="00BC4C87">
        <w:tc>
          <w:tcPr>
            <w:tcW w:w="13887" w:type="dxa"/>
          </w:tcPr>
          <w:p w14:paraId="206CC640" w14:textId="77777777" w:rsidR="007D338F" w:rsidRDefault="007D338F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40BE9321" w14:textId="77777777" w:rsidR="007D338F" w:rsidRDefault="007D338F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A19C234" w14:textId="79C29166" w:rsidR="007D338F" w:rsidRDefault="007D338F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850EE3E" w14:textId="77777777" w:rsidR="000413A4" w:rsidRDefault="000413A4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FC4BC84" w14:textId="77777777" w:rsidR="007D338F" w:rsidRDefault="007D338F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5343D3F2" w14:textId="693C0CD2" w:rsidR="007D338F" w:rsidRDefault="007D338F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CAF5B64" w14:textId="77777777" w:rsidR="008372B0" w:rsidRDefault="008372B0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50FCE4" w14:textId="0FCAD955" w:rsidR="007D338F" w:rsidRPr="00A86C70" w:rsidRDefault="008372B0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A86C70">
        <w:rPr>
          <w:rFonts w:ascii="Arial" w:hAnsi="Arial" w:cs="Arial"/>
          <w:b/>
          <w:bCs/>
          <w:color w:val="00B050"/>
          <w:sz w:val="28"/>
          <w:szCs w:val="28"/>
        </w:rPr>
        <w:t>Additional Support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8372B0" w14:paraId="09ED01DB" w14:textId="77777777" w:rsidTr="00CA5227">
        <w:tc>
          <w:tcPr>
            <w:tcW w:w="13887" w:type="dxa"/>
          </w:tcPr>
          <w:p w14:paraId="04C80ED0" w14:textId="0C4FAF90" w:rsidR="008372B0" w:rsidRPr="008372B0" w:rsidRDefault="008372B0" w:rsidP="008372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372B0">
              <w:rPr>
                <w:rFonts w:ascii="Arial" w:hAnsi="Arial" w:cs="Arial"/>
              </w:rPr>
              <w:t>What additional services are needed for the unborn baby, infant(s), child(ren) or young person(s), or their parent(s), carer(s</w:t>
            </w:r>
            <w:proofErr w:type="gramStart"/>
            <w:r w:rsidRPr="008372B0">
              <w:rPr>
                <w:rFonts w:ascii="Arial" w:hAnsi="Arial" w:cs="Arial"/>
              </w:rPr>
              <w:t>)</w:t>
            </w:r>
            <w:proofErr w:type="gramEnd"/>
            <w:r w:rsidRPr="008372B0">
              <w:rPr>
                <w:rFonts w:ascii="Arial" w:hAnsi="Arial" w:cs="Arial"/>
              </w:rPr>
              <w:t xml:space="preserve"> or famil</w:t>
            </w:r>
            <w:r w:rsidR="00D64079">
              <w:rPr>
                <w:rFonts w:ascii="Arial" w:hAnsi="Arial" w:cs="Arial"/>
              </w:rPr>
              <w:t>y</w:t>
            </w:r>
            <w:r w:rsidRPr="008372B0">
              <w:rPr>
                <w:rFonts w:ascii="Arial" w:hAnsi="Arial" w:cs="Arial"/>
              </w:rPr>
              <w:t>?</w:t>
            </w:r>
          </w:p>
        </w:tc>
      </w:tr>
      <w:tr w:rsidR="008372B0" w14:paraId="3F480F07" w14:textId="77777777" w:rsidTr="00CA5227">
        <w:tc>
          <w:tcPr>
            <w:tcW w:w="13887" w:type="dxa"/>
          </w:tcPr>
          <w:p w14:paraId="1A3FAE62" w14:textId="77777777" w:rsidR="008372B0" w:rsidRDefault="008372B0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8580CD8" w14:textId="77777777" w:rsidR="008372B0" w:rsidRDefault="008372B0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D6E7A42" w14:textId="77777777" w:rsidR="008372B0" w:rsidRDefault="008372B0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646CDC30" w14:textId="12552972" w:rsidR="008372B0" w:rsidRDefault="008372B0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1EF5917" w14:textId="10931823" w:rsidR="008372B0" w:rsidRDefault="008372B0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11B26F" w14:textId="77777777" w:rsidR="002026C2" w:rsidRDefault="002026C2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045E65" w14:textId="449F01EA" w:rsidR="000413A4" w:rsidRDefault="000413A4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31946A6" w14:textId="1BB82393" w:rsidR="000E24BE" w:rsidRDefault="000E24BE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398D02" w14:textId="77777777" w:rsidR="000E24BE" w:rsidRDefault="000E24BE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6484CA" w14:textId="4AA61C52" w:rsidR="00C56D16" w:rsidRPr="00A86C70" w:rsidRDefault="000E24BE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A86C70">
        <w:rPr>
          <w:rFonts w:ascii="Arial" w:hAnsi="Arial" w:cs="Arial"/>
          <w:b/>
          <w:bCs/>
          <w:color w:val="00B050"/>
          <w:sz w:val="28"/>
          <w:szCs w:val="28"/>
        </w:rPr>
        <w:t>Addit</w:t>
      </w:r>
      <w:r>
        <w:rPr>
          <w:rFonts w:ascii="Arial" w:hAnsi="Arial" w:cs="Arial"/>
          <w:b/>
          <w:bCs/>
          <w:color w:val="00B050"/>
          <w:sz w:val="28"/>
          <w:szCs w:val="28"/>
        </w:rPr>
        <w:t>i</w:t>
      </w:r>
      <w:r w:rsidRPr="00A86C70">
        <w:rPr>
          <w:rFonts w:ascii="Arial" w:hAnsi="Arial" w:cs="Arial"/>
          <w:b/>
          <w:bCs/>
          <w:color w:val="00B050"/>
          <w:sz w:val="28"/>
          <w:szCs w:val="28"/>
        </w:rPr>
        <w:t>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C56D16" w14:paraId="0AD2F204" w14:textId="77777777" w:rsidTr="00D40F64">
        <w:tc>
          <w:tcPr>
            <w:tcW w:w="13887" w:type="dxa"/>
          </w:tcPr>
          <w:p w14:paraId="6E7B4A01" w14:textId="43FC150F" w:rsidR="00C56D16" w:rsidRPr="00C56D16" w:rsidRDefault="00C56D16" w:rsidP="000848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56D16">
              <w:rPr>
                <w:rFonts w:ascii="Arial" w:hAnsi="Arial" w:cs="Arial"/>
              </w:rPr>
              <w:t>Do you have any other information that you feel needs to be shared?</w:t>
            </w:r>
          </w:p>
        </w:tc>
      </w:tr>
      <w:tr w:rsidR="00C56D16" w14:paraId="33439260" w14:textId="77777777" w:rsidTr="00D40F64">
        <w:tc>
          <w:tcPr>
            <w:tcW w:w="13887" w:type="dxa"/>
          </w:tcPr>
          <w:p w14:paraId="5691C537" w14:textId="77777777" w:rsidR="00C56D16" w:rsidRDefault="00C56D16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537AEEAB" w14:textId="2E22F548" w:rsidR="00583B80" w:rsidRDefault="00583B80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E2898DC" w14:textId="467CF142" w:rsidR="00583B80" w:rsidRDefault="00583B80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5F7D521A" w14:textId="77777777" w:rsidR="00583B80" w:rsidRDefault="00583B80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599B3B6C" w14:textId="62D332F5" w:rsidR="00C56D16" w:rsidRDefault="00C56D16" w:rsidP="00084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3B77378" w14:textId="1FD5A042" w:rsidR="005C7A0A" w:rsidRDefault="005C7A0A" w:rsidP="00084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A03AAA" w14:textId="74C36D52" w:rsidR="00FD484A" w:rsidRDefault="00FD484A" w:rsidP="00FD48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1675">
        <w:rPr>
          <w:rFonts w:ascii="Arial" w:hAnsi="Arial" w:cs="Arial"/>
          <w:b/>
          <w:bCs/>
        </w:rPr>
        <w:t>Have Parents/Carers given consent for an Early Help Officer to get in touch?</w:t>
      </w:r>
      <w:r w:rsidR="00113AE7">
        <w:rPr>
          <w:rFonts w:ascii="Arial" w:hAnsi="Arial" w:cs="Arial"/>
          <w:b/>
          <w:bCs/>
        </w:rPr>
        <w:t xml:space="preserve"> </w:t>
      </w:r>
      <w:r w:rsidRPr="00FD484A">
        <w:rPr>
          <w:rFonts w:ascii="Arial" w:hAnsi="Arial" w:cs="Arial"/>
        </w:rPr>
        <w:t xml:space="preserve"> </w:t>
      </w:r>
      <w:r w:rsidRPr="00113AE7">
        <w:rPr>
          <w:rFonts w:ascii="Arial" w:hAnsi="Arial" w:cs="Arial"/>
        </w:rPr>
        <w:t>Yes</w:t>
      </w:r>
      <w:r w:rsidR="00113AE7" w:rsidRPr="00113A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8528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E7">
            <w:rPr>
              <w:rFonts w:ascii="MS Gothic" w:eastAsia="MS Gothic" w:hAnsi="MS Gothic" w:cs="Arial" w:hint="eastAsia"/>
            </w:rPr>
            <w:t>☐</w:t>
          </w:r>
        </w:sdtContent>
      </w:sdt>
      <w:r w:rsidR="00113AE7" w:rsidRPr="00113AE7">
        <w:rPr>
          <w:rFonts w:ascii="Arial" w:hAnsi="Arial" w:cs="Arial"/>
        </w:rPr>
        <w:t xml:space="preserve"> </w:t>
      </w:r>
      <w:r w:rsidRPr="00113AE7">
        <w:rPr>
          <w:rFonts w:ascii="Arial" w:hAnsi="Arial" w:cs="Arial"/>
        </w:rPr>
        <w:t xml:space="preserve"> No</w:t>
      </w:r>
      <w:r w:rsidR="00113A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5561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E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D0EE2C6" w14:textId="77777777" w:rsidR="00FD484A" w:rsidRPr="00FD484A" w:rsidRDefault="00FD484A" w:rsidP="00FD48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51F99B" w14:textId="702AEF3A" w:rsidR="00997720" w:rsidRDefault="00FD484A" w:rsidP="00FD484A">
      <w:pPr>
        <w:autoSpaceDE w:val="0"/>
        <w:autoSpaceDN w:val="0"/>
        <w:adjustRightInd w:val="0"/>
        <w:spacing w:after="0" w:line="240" w:lineRule="auto"/>
      </w:pPr>
      <w:r w:rsidRPr="007E1675">
        <w:rPr>
          <w:rFonts w:ascii="Arial" w:hAnsi="Arial" w:cs="Arial"/>
          <w:b/>
          <w:bCs/>
        </w:rPr>
        <w:t>Do Parents/Carers give consent to the sharing of information with other professionals who may be able to support this Early Help Assessment?</w:t>
      </w:r>
      <w:r w:rsidRPr="007E1675">
        <w:rPr>
          <w:b/>
          <w:bCs/>
        </w:rPr>
        <w:t xml:space="preserve"> </w:t>
      </w:r>
      <w:r w:rsidR="007E1675">
        <w:t xml:space="preserve">  </w:t>
      </w:r>
      <w:r w:rsidR="00113AE7" w:rsidRPr="00113AE7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11178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E7">
            <w:rPr>
              <w:rFonts w:ascii="MS Gothic" w:eastAsia="MS Gothic" w:hAnsi="MS Gothic" w:cs="Arial" w:hint="eastAsia"/>
            </w:rPr>
            <w:t>☐</w:t>
          </w:r>
        </w:sdtContent>
      </w:sdt>
      <w:r w:rsidR="00113AE7" w:rsidRPr="00113AE7">
        <w:rPr>
          <w:rFonts w:ascii="Arial" w:hAnsi="Arial" w:cs="Arial"/>
        </w:rPr>
        <w:t xml:space="preserve">  No</w:t>
      </w:r>
      <w:r w:rsidR="00113A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947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E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9674DFA" w14:textId="44DB5E1E" w:rsidR="00FD484A" w:rsidRDefault="007E1675" w:rsidP="00FD48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 xml:space="preserve">        </w:t>
      </w:r>
    </w:p>
    <w:p w14:paraId="469709F9" w14:textId="1DC4843A" w:rsidR="00FD484A" w:rsidRPr="000E24BE" w:rsidRDefault="00641126" w:rsidP="00FD48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6C70">
        <w:rPr>
          <w:rFonts w:ascii="Arial" w:hAnsi="Arial" w:cs="Arial"/>
          <w:b/>
          <w:bCs/>
          <w:color w:val="00B050"/>
          <w:sz w:val="28"/>
          <w:szCs w:val="28"/>
        </w:rPr>
        <w:t>GP/</w:t>
      </w:r>
      <w:r w:rsidR="005C7A0A">
        <w:rPr>
          <w:rFonts w:ascii="Arial" w:hAnsi="Arial" w:cs="Arial"/>
          <w:b/>
          <w:bCs/>
          <w:color w:val="00B050"/>
          <w:sz w:val="28"/>
          <w:szCs w:val="28"/>
        </w:rPr>
        <w:t xml:space="preserve">A&amp;E </w:t>
      </w:r>
      <w:r w:rsidRPr="00A86C70">
        <w:rPr>
          <w:rFonts w:ascii="Arial" w:hAnsi="Arial" w:cs="Arial"/>
          <w:b/>
          <w:bCs/>
          <w:color w:val="00B050"/>
          <w:sz w:val="28"/>
          <w:szCs w:val="28"/>
        </w:rPr>
        <w:t>Practitioner details</w:t>
      </w:r>
      <w:r w:rsidRPr="002026C2">
        <w:rPr>
          <w:rFonts w:ascii="Arial" w:hAnsi="Arial" w:cs="Arial"/>
          <w:color w:val="00B050"/>
          <w:sz w:val="28"/>
          <w:szCs w:val="28"/>
        </w:rPr>
        <w:t xml:space="preserve">: </w:t>
      </w:r>
      <w:r w:rsidRPr="000E24BE">
        <w:rPr>
          <w:rFonts w:ascii="Arial" w:hAnsi="Arial" w:cs="Arial"/>
        </w:rPr>
        <w:t>(Full contact details of person Requesting Early Help Support).</w:t>
      </w:r>
    </w:p>
    <w:p w14:paraId="53B8D892" w14:textId="77777777" w:rsidR="00997720" w:rsidRPr="007E1675" w:rsidRDefault="00997720" w:rsidP="00FD48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807"/>
        <w:gridCol w:w="8222"/>
      </w:tblGrid>
      <w:tr w:rsidR="00FD484A" w:rsidRPr="007E1675" w14:paraId="369DC174" w14:textId="77777777" w:rsidTr="002026C2">
        <w:tc>
          <w:tcPr>
            <w:tcW w:w="5807" w:type="dxa"/>
          </w:tcPr>
          <w:p w14:paraId="50366A5F" w14:textId="74E32797" w:rsidR="00FD484A" w:rsidRPr="007E1675" w:rsidRDefault="005C7A0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</w:t>
            </w:r>
            <w:r w:rsidR="002026C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A&amp;E</w:t>
            </w:r>
            <w:r w:rsidR="002026C2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="002026C2">
              <w:t xml:space="preserve"> </w:t>
            </w:r>
            <w:r w:rsidR="002026C2" w:rsidRPr="002026C2">
              <w:rPr>
                <w:rFonts w:ascii="Arial" w:hAnsi="Arial" w:cs="Arial"/>
                <w:sz w:val="24"/>
                <w:szCs w:val="24"/>
              </w:rPr>
              <w:t>Adult Mental Health Services</w:t>
            </w:r>
            <w:r>
              <w:rPr>
                <w:rFonts w:ascii="Arial" w:hAnsi="Arial" w:cs="Arial"/>
                <w:sz w:val="24"/>
                <w:szCs w:val="24"/>
              </w:rPr>
              <w:t xml:space="preserve"> Practitioner</w:t>
            </w:r>
            <w:r w:rsidR="00FD484A" w:rsidRPr="007E1675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8222" w:type="dxa"/>
          </w:tcPr>
          <w:p w14:paraId="529B9B32" w14:textId="77777777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84A" w:rsidRPr="007E1675" w14:paraId="4FC7DE32" w14:textId="77777777" w:rsidTr="002026C2">
        <w:tc>
          <w:tcPr>
            <w:tcW w:w="5807" w:type="dxa"/>
          </w:tcPr>
          <w:p w14:paraId="638397BC" w14:textId="0B072263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75">
              <w:rPr>
                <w:rFonts w:ascii="Arial" w:hAnsi="Arial" w:cs="Arial"/>
                <w:sz w:val="24"/>
                <w:szCs w:val="24"/>
              </w:rPr>
              <w:t>Agency</w:t>
            </w:r>
          </w:p>
          <w:p w14:paraId="5D135562" w14:textId="08CAB4B7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</w:tcPr>
          <w:p w14:paraId="49BF6D10" w14:textId="77777777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84A" w:rsidRPr="007E1675" w14:paraId="600B1DDD" w14:textId="77777777" w:rsidTr="002026C2">
        <w:tc>
          <w:tcPr>
            <w:tcW w:w="5807" w:type="dxa"/>
          </w:tcPr>
          <w:p w14:paraId="01FED65F" w14:textId="77777777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75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41A406C5" w14:textId="2872B615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</w:tcPr>
          <w:p w14:paraId="4CA48EE7" w14:textId="77777777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84A" w:rsidRPr="007E1675" w14:paraId="0D216BFD" w14:textId="77777777" w:rsidTr="002026C2">
        <w:tc>
          <w:tcPr>
            <w:tcW w:w="5807" w:type="dxa"/>
          </w:tcPr>
          <w:p w14:paraId="78B72248" w14:textId="77777777" w:rsidR="00FD484A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75">
              <w:rPr>
                <w:rFonts w:ascii="Arial" w:hAnsi="Arial" w:cs="Arial"/>
                <w:sz w:val="24"/>
                <w:szCs w:val="24"/>
              </w:rPr>
              <w:t xml:space="preserve">Telephone Number: </w:t>
            </w:r>
          </w:p>
          <w:p w14:paraId="2585A158" w14:textId="75592A42" w:rsidR="00997720" w:rsidRPr="007E1675" w:rsidRDefault="00997720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28B82B1" w14:textId="77777777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84A" w:rsidRPr="007E1675" w14:paraId="244C6167" w14:textId="77777777" w:rsidTr="002026C2">
        <w:tc>
          <w:tcPr>
            <w:tcW w:w="5807" w:type="dxa"/>
          </w:tcPr>
          <w:p w14:paraId="50D8DA9F" w14:textId="77777777" w:rsidR="00FD484A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75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5638786A" w14:textId="24AB0B2F" w:rsidR="00997720" w:rsidRPr="007E1675" w:rsidRDefault="00997720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</w:tcPr>
          <w:p w14:paraId="4F705A7E" w14:textId="77777777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84A" w:rsidRPr="007E1675" w14:paraId="5C1DF69D" w14:textId="77777777" w:rsidTr="002026C2">
        <w:tc>
          <w:tcPr>
            <w:tcW w:w="5807" w:type="dxa"/>
          </w:tcPr>
          <w:p w14:paraId="23DDF729" w14:textId="340791EA" w:rsidR="00FD484A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75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CB0FCB">
              <w:rPr>
                <w:rFonts w:ascii="Arial" w:hAnsi="Arial" w:cs="Arial"/>
                <w:sz w:val="24"/>
                <w:szCs w:val="24"/>
              </w:rPr>
              <w:t>completed</w:t>
            </w:r>
            <w:r w:rsidRPr="007E167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14166CA" w14:textId="2A47E9B8" w:rsidR="00997720" w:rsidRPr="007E1675" w:rsidRDefault="00997720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51119F7" w14:textId="77777777" w:rsidR="00FD484A" w:rsidRPr="007E1675" w:rsidRDefault="00FD484A" w:rsidP="00FD48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78DB45" w14:textId="77777777" w:rsidR="00EA7FB1" w:rsidRPr="000E24BE" w:rsidRDefault="00EA7FB1" w:rsidP="00EA7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E24BE">
        <w:rPr>
          <w:rFonts w:ascii="Arial" w:hAnsi="Arial" w:cs="Arial"/>
        </w:rPr>
        <w:t xml:space="preserve">Please note that this is not a referral for service and should not be used in place of an Early Help Assessment. </w:t>
      </w:r>
    </w:p>
    <w:p w14:paraId="4D578442" w14:textId="70B2BD21" w:rsidR="000E24BE" w:rsidRPr="000E24BE" w:rsidRDefault="00EA7FB1" w:rsidP="00EA7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E24BE">
        <w:rPr>
          <w:rFonts w:ascii="Arial" w:hAnsi="Arial" w:cs="Arial"/>
        </w:rPr>
        <w:t>Please email the completed form</w:t>
      </w:r>
      <w:r w:rsidR="000E24BE" w:rsidRPr="000E24BE">
        <w:rPr>
          <w:rFonts w:ascii="Arial" w:hAnsi="Arial" w:cs="Arial"/>
        </w:rPr>
        <w:t xml:space="preserve"> to the relevant mailbox in the area the child resides:</w:t>
      </w:r>
    </w:p>
    <w:p w14:paraId="5232CA50" w14:textId="6262B8AC" w:rsidR="005F6F45" w:rsidRPr="000E24BE" w:rsidRDefault="000E24BE" w:rsidP="00EA7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0E24BE">
          <w:rPr>
            <w:rStyle w:val="Hyperlink"/>
            <w:rFonts w:ascii="Arial" w:hAnsi="Arial" w:cs="Arial"/>
            <w:b/>
            <w:bCs/>
            <w:sz w:val="24"/>
            <w:szCs w:val="24"/>
          </w:rPr>
          <w:t>early.help@cumberland.gov.uk</w:t>
        </w:r>
      </w:hyperlink>
      <w:r w:rsidRPr="000E24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537B06" w14:textId="4D092862" w:rsidR="000E24BE" w:rsidRPr="000E24BE" w:rsidRDefault="000E24BE" w:rsidP="00EA7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0E24BE">
          <w:rPr>
            <w:rStyle w:val="Hyperlink"/>
            <w:rFonts w:ascii="Arial" w:hAnsi="Arial" w:cs="Arial"/>
            <w:b/>
            <w:bCs/>
            <w:sz w:val="24"/>
            <w:szCs w:val="24"/>
          </w:rPr>
          <w:t>early.help@westmorlandandfurness.gov.uk</w:t>
        </w:r>
      </w:hyperlink>
      <w:r w:rsidRPr="000E24BE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0E24BE" w:rsidRPr="000E24BE" w:rsidSect="00A86C70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49AE" w14:textId="77777777" w:rsidR="00D95D61" w:rsidRDefault="00D95D61" w:rsidP="00585FA6">
      <w:pPr>
        <w:spacing w:after="0" w:line="240" w:lineRule="auto"/>
      </w:pPr>
      <w:r>
        <w:separator/>
      </w:r>
    </w:p>
  </w:endnote>
  <w:endnote w:type="continuationSeparator" w:id="0">
    <w:p w14:paraId="6AC538AF" w14:textId="77777777" w:rsidR="00D95D61" w:rsidRDefault="00D95D61" w:rsidP="0058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9565" w14:textId="6731E05A" w:rsidR="000413A4" w:rsidRDefault="000413A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78CE95" wp14:editId="2DE2C029">
          <wp:simplePos x="0" y="0"/>
          <wp:positionH relativeFrom="page">
            <wp:align>right</wp:align>
          </wp:positionH>
          <wp:positionV relativeFrom="paragraph">
            <wp:posOffset>280035</wp:posOffset>
          </wp:positionV>
          <wp:extent cx="10688955" cy="32637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CP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955" cy="326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68A4" w14:textId="77777777" w:rsidR="00D95D61" w:rsidRDefault="00D95D61" w:rsidP="00585FA6">
      <w:pPr>
        <w:spacing w:after="0" w:line="240" w:lineRule="auto"/>
      </w:pPr>
      <w:r>
        <w:separator/>
      </w:r>
    </w:p>
  </w:footnote>
  <w:footnote w:type="continuationSeparator" w:id="0">
    <w:p w14:paraId="7AEB28FD" w14:textId="77777777" w:rsidR="00D95D61" w:rsidRDefault="00D95D61" w:rsidP="0058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91E0" w14:textId="653C86BC" w:rsidR="00585FA6" w:rsidRPr="000413A4" w:rsidRDefault="000413A4" w:rsidP="000413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9D5ED" wp14:editId="48C1286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9590" cy="91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CP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625" cy="914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238D1"/>
    <w:multiLevelType w:val="multilevel"/>
    <w:tmpl w:val="CD3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C2BE9"/>
    <w:multiLevelType w:val="hybridMultilevel"/>
    <w:tmpl w:val="6B32E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6204C"/>
    <w:multiLevelType w:val="hybridMultilevel"/>
    <w:tmpl w:val="6C58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84648">
    <w:abstractNumId w:val="1"/>
  </w:num>
  <w:num w:numId="2" w16cid:durableId="1493373508">
    <w:abstractNumId w:val="2"/>
  </w:num>
  <w:num w:numId="3" w16cid:durableId="82189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B1"/>
    <w:rsid w:val="000413A4"/>
    <w:rsid w:val="000848B1"/>
    <w:rsid w:val="00091EB7"/>
    <w:rsid w:val="000B793E"/>
    <w:rsid w:val="000B7F3A"/>
    <w:rsid w:val="000D35AD"/>
    <w:rsid w:val="000E24BE"/>
    <w:rsid w:val="00113AE7"/>
    <w:rsid w:val="00117DE3"/>
    <w:rsid w:val="001549EC"/>
    <w:rsid w:val="001725D1"/>
    <w:rsid w:val="002026C2"/>
    <w:rsid w:val="002165ED"/>
    <w:rsid w:val="0023066D"/>
    <w:rsid w:val="0023533E"/>
    <w:rsid w:val="00271435"/>
    <w:rsid w:val="0032170C"/>
    <w:rsid w:val="003302B1"/>
    <w:rsid w:val="003C62E3"/>
    <w:rsid w:val="00496A8C"/>
    <w:rsid w:val="004D29F8"/>
    <w:rsid w:val="004F7630"/>
    <w:rsid w:val="00583B80"/>
    <w:rsid w:val="00585FA6"/>
    <w:rsid w:val="005C7A0A"/>
    <w:rsid w:val="005F6F45"/>
    <w:rsid w:val="00615C8C"/>
    <w:rsid w:val="00641126"/>
    <w:rsid w:val="00664CF6"/>
    <w:rsid w:val="006F3B09"/>
    <w:rsid w:val="0074384C"/>
    <w:rsid w:val="007B1B69"/>
    <w:rsid w:val="007D338F"/>
    <w:rsid w:val="007E1675"/>
    <w:rsid w:val="0082461B"/>
    <w:rsid w:val="008372B0"/>
    <w:rsid w:val="00892B65"/>
    <w:rsid w:val="00997720"/>
    <w:rsid w:val="009C0E51"/>
    <w:rsid w:val="009F3C24"/>
    <w:rsid w:val="00A30EFB"/>
    <w:rsid w:val="00A512BF"/>
    <w:rsid w:val="00A86C70"/>
    <w:rsid w:val="00A92C29"/>
    <w:rsid w:val="00B02448"/>
    <w:rsid w:val="00BB6CDD"/>
    <w:rsid w:val="00BC4C87"/>
    <w:rsid w:val="00BE1747"/>
    <w:rsid w:val="00C56D16"/>
    <w:rsid w:val="00CA5227"/>
    <w:rsid w:val="00CA6B48"/>
    <w:rsid w:val="00CB0FCB"/>
    <w:rsid w:val="00D0483B"/>
    <w:rsid w:val="00D40F64"/>
    <w:rsid w:val="00D42E7F"/>
    <w:rsid w:val="00D64079"/>
    <w:rsid w:val="00D95D61"/>
    <w:rsid w:val="00DA050C"/>
    <w:rsid w:val="00EA7FB1"/>
    <w:rsid w:val="00EC4C23"/>
    <w:rsid w:val="00F3341C"/>
    <w:rsid w:val="00F371CB"/>
    <w:rsid w:val="00F47E69"/>
    <w:rsid w:val="00F65D9D"/>
    <w:rsid w:val="00F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3BD47"/>
  <w15:chartTrackingRefBased/>
  <w15:docId w15:val="{C9B43CF0-0079-48F4-B452-72246293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4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0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A6"/>
  </w:style>
  <w:style w:type="paragraph" w:styleId="Footer">
    <w:name w:val="footer"/>
    <w:basedOn w:val="Normal"/>
    <w:link w:val="FooterChar"/>
    <w:uiPriority w:val="99"/>
    <w:unhideWhenUsed/>
    <w:rsid w:val="0058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A6"/>
  </w:style>
  <w:style w:type="character" w:styleId="Hyperlink">
    <w:name w:val="Hyperlink"/>
    <w:basedOn w:val="DefaultParagraphFont"/>
    <w:uiPriority w:val="99"/>
    <w:unhideWhenUsed/>
    <w:rsid w:val="005F6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y.help@westmorlandandfurness.gov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arly.help@cumberlan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0" ma:contentTypeDescription="Create a new document." ma:contentTypeScope="" ma:versionID="958f62a09a98df6a389d7884aded5261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ff572f131aa0be95624d86d4aaf37bf7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D4417-B725-4830-BE82-2F8EBDB53D2C}"/>
</file>

<file path=customXml/itemProps2.xml><?xml version="1.0" encoding="utf-8"?>
<ds:datastoreItem xmlns:ds="http://schemas.openxmlformats.org/officeDocument/2006/customXml" ds:itemID="{0388F75B-570C-445E-8768-779DE51C26C6}"/>
</file>

<file path=customXml/itemProps3.xml><?xml version="1.0" encoding="utf-8"?>
<ds:datastoreItem xmlns:ds="http://schemas.openxmlformats.org/officeDocument/2006/customXml" ds:itemID="{5C0FD709-7674-423A-925B-1762425B6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Rowcroft, Rosamund J</dc:creator>
  <cp:keywords/>
  <dc:description/>
  <cp:lastModifiedBy>Rowcroft, Rosamund J</cp:lastModifiedBy>
  <cp:revision>5</cp:revision>
  <dcterms:created xsi:type="dcterms:W3CDTF">2020-11-26T14:49:00Z</dcterms:created>
  <dcterms:modified xsi:type="dcterms:W3CDTF">2020-11-27T11:40:00Z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